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6E20" w:rsidRPr="00D46E20" w:rsidRDefault="00D46E20" w:rsidP="00884876">
      <w:pPr>
        <w:jc w:val="center"/>
      </w:pPr>
    </w:p>
    <w:p w:rsidR="00884876" w:rsidRDefault="00884876" w:rsidP="00884876">
      <w:pPr>
        <w:jc w:val="center"/>
      </w:pPr>
    </w:p>
    <w:p w:rsidR="00884876" w:rsidRDefault="00884876" w:rsidP="00884876">
      <w:pPr>
        <w:jc w:val="center"/>
      </w:pPr>
    </w:p>
    <w:p w:rsidR="00884876" w:rsidRPr="00EA6DE7" w:rsidRDefault="00884876" w:rsidP="00EA6DE7">
      <w:pPr>
        <w:spacing w:line="480" w:lineRule="auto"/>
        <w:jc w:val="center"/>
        <w:rPr>
          <w:rFonts w:ascii="Times New Roman" w:hAnsi="Times New Roman" w:cs="Times New Roman"/>
          <w:sz w:val="24"/>
          <w:szCs w:val="24"/>
        </w:rPr>
      </w:pPr>
    </w:p>
    <w:p w:rsidR="00884876" w:rsidRPr="00EA6DE7" w:rsidRDefault="00884876" w:rsidP="00EA6DE7">
      <w:pPr>
        <w:spacing w:line="480" w:lineRule="auto"/>
        <w:jc w:val="center"/>
        <w:rPr>
          <w:rFonts w:ascii="Times New Roman" w:hAnsi="Times New Roman" w:cs="Times New Roman"/>
          <w:sz w:val="24"/>
          <w:szCs w:val="24"/>
        </w:rPr>
      </w:pPr>
    </w:p>
    <w:p w:rsidR="00884876" w:rsidRPr="00EA6DE7" w:rsidRDefault="00884876" w:rsidP="00EA6DE7">
      <w:pPr>
        <w:spacing w:line="480" w:lineRule="auto"/>
        <w:jc w:val="center"/>
        <w:rPr>
          <w:rFonts w:ascii="Times New Roman" w:hAnsi="Times New Roman" w:cs="Times New Roman"/>
          <w:sz w:val="24"/>
          <w:szCs w:val="24"/>
        </w:rPr>
      </w:pPr>
    </w:p>
    <w:p w:rsidR="00884876" w:rsidRPr="00EA6DE7" w:rsidRDefault="00884876" w:rsidP="00EA6DE7">
      <w:pPr>
        <w:spacing w:line="480" w:lineRule="auto"/>
        <w:jc w:val="center"/>
        <w:rPr>
          <w:rFonts w:ascii="Times New Roman" w:hAnsi="Times New Roman" w:cs="Times New Roman"/>
          <w:sz w:val="24"/>
          <w:szCs w:val="24"/>
        </w:rPr>
      </w:pPr>
    </w:p>
    <w:p w:rsidR="00884876" w:rsidRPr="00EA6DE7" w:rsidRDefault="00884876" w:rsidP="00EA6DE7">
      <w:pPr>
        <w:spacing w:line="480" w:lineRule="auto"/>
        <w:jc w:val="center"/>
        <w:rPr>
          <w:rFonts w:ascii="Times New Roman" w:hAnsi="Times New Roman" w:cs="Times New Roman"/>
          <w:sz w:val="24"/>
          <w:szCs w:val="24"/>
        </w:rPr>
      </w:pPr>
    </w:p>
    <w:p w:rsidR="00884876" w:rsidRPr="00EA6DE7" w:rsidRDefault="00884876" w:rsidP="00EA6DE7">
      <w:pPr>
        <w:spacing w:line="480" w:lineRule="auto"/>
        <w:jc w:val="center"/>
        <w:rPr>
          <w:rFonts w:ascii="Times New Roman" w:hAnsi="Times New Roman" w:cs="Times New Roman"/>
          <w:sz w:val="24"/>
          <w:szCs w:val="24"/>
        </w:rPr>
      </w:pPr>
    </w:p>
    <w:p w:rsidR="00D46E20" w:rsidRPr="00EA6DE7" w:rsidRDefault="00E07B62" w:rsidP="00EA6DE7">
      <w:pPr>
        <w:spacing w:line="480" w:lineRule="auto"/>
        <w:jc w:val="center"/>
        <w:rPr>
          <w:rFonts w:ascii="Times New Roman" w:hAnsi="Times New Roman" w:cs="Times New Roman"/>
          <w:sz w:val="24"/>
          <w:szCs w:val="24"/>
        </w:rPr>
      </w:pPr>
      <w:r w:rsidRPr="00EA6DE7">
        <w:rPr>
          <w:rFonts w:ascii="Times New Roman" w:hAnsi="Times New Roman" w:cs="Times New Roman"/>
          <w:sz w:val="24"/>
          <w:szCs w:val="24"/>
        </w:rPr>
        <w:t>Mental Health and Psychiatric Care</w:t>
      </w:r>
    </w:p>
    <w:p w:rsidR="00D46E20" w:rsidRPr="00EA6DE7" w:rsidRDefault="00FE39CC" w:rsidP="00EA6DE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w:t>
      </w:r>
      <w:r w:rsidR="00E07B62" w:rsidRPr="00EA6DE7">
        <w:rPr>
          <w:rFonts w:ascii="Times New Roman" w:hAnsi="Times New Roman" w:cs="Times New Roman"/>
          <w:sz w:val="24"/>
          <w:szCs w:val="24"/>
        </w:rPr>
        <w:t>ffiliation</w:t>
      </w:r>
    </w:p>
    <w:p w:rsidR="00D46E20" w:rsidRPr="00EA6DE7" w:rsidRDefault="00FE39CC" w:rsidP="00EA6DE7">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the L</w:t>
      </w:r>
      <w:r w:rsidR="00E07B62" w:rsidRPr="00EA6DE7">
        <w:rPr>
          <w:rFonts w:ascii="Times New Roman" w:hAnsi="Times New Roman" w:cs="Times New Roman"/>
          <w:sz w:val="24"/>
          <w:szCs w:val="24"/>
        </w:rPr>
        <w:t>ecture</w:t>
      </w:r>
    </w:p>
    <w:p w:rsidR="00D46E20" w:rsidRPr="00EA6DE7" w:rsidRDefault="00FE39CC" w:rsidP="00EA6DE7">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w:t>
      </w:r>
      <w:r w:rsidR="00E07B62" w:rsidRPr="00EA6DE7">
        <w:rPr>
          <w:rFonts w:ascii="Times New Roman" w:hAnsi="Times New Roman" w:cs="Times New Roman"/>
          <w:sz w:val="24"/>
          <w:szCs w:val="24"/>
        </w:rPr>
        <w:t>tudent</w:t>
      </w:r>
    </w:p>
    <w:p w:rsidR="00D46E20" w:rsidRPr="00EA6DE7" w:rsidRDefault="00FE39CC" w:rsidP="00EA6DE7">
      <w:pPr>
        <w:spacing w:line="480" w:lineRule="auto"/>
        <w:jc w:val="center"/>
        <w:rPr>
          <w:rFonts w:ascii="Times New Roman" w:hAnsi="Times New Roman" w:cs="Times New Roman"/>
          <w:sz w:val="24"/>
          <w:szCs w:val="24"/>
        </w:rPr>
      </w:pPr>
      <w:r>
        <w:rPr>
          <w:rFonts w:ascii="Times New Roman" w:hAnsi="Times New Roman" w:cs="Times New Roman"/>
          <w:sz w:val="24"/>
          <w:szCs w:val="24"/>
        </w:rPr>
        <w:t>Submission D</w:t>
      </w:r>
      <w:r w:rsidR="00E07B62" w:rsidRPr="00EA6DE7">
        <w:rPr>
          <w:rFonts w:ascii="Times New Roman" w:hAnsi="Times New Roman" w:cs="Times New Roman"/>
          <w:sz w:val="24"/>
          <w:szCs w:val="24"/>
        </w:rPr>
        <w:t>ate</w:t>
      </w:r>
    </w:p>
    <w:p w:rsidR="002D69B4" w:rsidRPr="00EA6DE7" w:rsidRDefault="002D69B4" w:rsidP="00EA6DE7">
      <w:pPr>
        <w:spacing w:line="480" w:lineRule="auto"/>
        <w:rPr>
          <w:rFonts w:ascii="Times New Roman" w:hAnsi="Times New Roman" w:cs="Times New Roman"/>
          <w:sz w:val="24"/>
          <w:szCs w:val="24"/>
        </w:rPr>
      </w:pPr>
    </w:p>
    <w:p w:rsidR="002D69B4" w:rsidRPr="00EA6DE7" w:rsidRDefault="002D69B4" w:rsidP="00EA6DE7">
      <w:pPr>
        <w:spacing w:line="480" w:lineRule="auto"/>
        <w:rPr>
          <w:rFonts w:ascii="Times New Roman" w:hAnsi="Times New Roman" w:cs="Times New Roman"/>
          <w:sz w:val="24"/>
          <w:szCs w:val="24"/>
        </w:rPr>
      </w:pPr>
    </w:p>
    <w:p w:rsidR="00884876" w:rsidRDefault="00884876" w:rsidP="00EA6DE7">
      <w:pPr>
        <w:spacing w:line="480" w:lineRule="auto"/>
        <w:rPr>
          <w:rFonts w:ascii="Times New Roman" w:hAnsi="Times New Roman" w:cs="Times New Roman"/>
          <w:sz w:val="24"/>
          <w:szCs w:val="24"/>
        </w:rPr>
      </w:pPr>
    </w:p>
    <w:p w:rsidR="00EA6DE7" w:rsidRPr="00EA6DE7" w:rsidRDefault="00EA6DE7" w:rsidP="00EA6DE7">
      <w:pPr>
        <w:spacing w:line="480" w:lineRule="auto"/>
        <w:rPr>
          <w:rFonts w:ascii="Times New Roman" w:hAnsi="Times New Roman" w:cs="Times New Roman"/>
          <w:sz w:val="24"/>
          <w:szCs w:val="24"/>
        </w:rPr>
      </w:pPr>
    </w:p>
    <w:p w:rsidR="002D69B4" w:rsidRPr="00FE39CC" w:rsidRDefault="00E07B62" w:rsidP="00EA6DE7">
      <w:pPr>
        <w:spacing w:line="480" w:lineRule="auto"/>
        <w:jc w:val="center"/>
        <w:rPr>
          <w:rFonts w:ascii="Times New Roman" w:hAnsi="Times New Roman" w:cs="Times New Roman"/>
          <w:sz w:val="24"/>
          <w:szCs w:val="24"/>
        </w:rPr>
      </w:pPr>
      <w:r w:rsidRPr="00FE39CC">
        <w:rPr>
          <w:rFonts w:ascii="Times New Roman" w:hAnsi="Times New Roman" w:cs="Times New Roman"/>
          <w:sz w:val="24"/>
          <w:szCs w:val="24"/>
        </w:rPr>
        <w:lastRenderedPageBreak/>
        <w:t>Mental Health and Psychiatric Care</w:t>
      </w:r>
    </w:p>
    <w:p w:rsidR="00D46E20" w:rsidRPr="00EA6DE7" w:rsidRDefault="00E07B62" w:rsidP="00EA6DE7">
      <w:pPr>
        <w:spacing w:line="480" w:lineRule="auto"/>
        <w:jc w:val="center"/>
        <w:rPr>
          <w:rFonts w:ascii="Times New Roman" w:hAnsi="Times New Roman" w:cs="Times New Roman"/>
          <w:b/>
          <w:sz w:val="24"/>
          <w:szCs w:val="24"/>
        </w:rPr>
      </w:pPr>
      <w:r w:rsidRPr="00EA6DE7">
        <w:rPr>
          <w:rFonts w:ascii="Times New Roman" w:hAnsi="Times New Roman" w:cs="Times New Roman"/>
          <w:b/>
          <w:sz w:val="24"/>
          <w:szCs w:val="24"/>
        </w:rPr>
        <w:t>Introduction</w:t>
      </w:r>
    </w:p>
    <w:p w:rsidR="002D69B4" w:rsidRPr="00EA6DE7" w:rsidRDefault="00E07B62" w:rsidP="00EA6DE7">
      <w:pPr>
        <w:spacing w:line="480" w:lineRule="auto"/>
        <w:ind w:firstLine="720"/>
        <w:rPr>
          <w:rFonts w:ascii="Times New Roman" w:hAnsi="Times New Roman" w:cs="Times New Roman"/>
          <w:sz w:val="24"/>
          <w:szCs w:val="24"/>
        </w:rPr>
      </w:pPr>
      <w:r w:rsidRPr="00EA6DE7">
        <w:rPr>
          <w:rFonts w:ascii="Times New Roman" w:hAnsi="Times New Roman" w:cs="Times New Roman"/>
          <w:sz w:val="24"/>
          <w:szCs w:val="24"/>
        </w:rPr>
        <w:t xml:space="preserve">Mental health or mental illnesses are conditions that affect person thinking, emotions, behavior, social well-being, or a combination of these issues. </w:t>
      </w:r>
      <w:r w:rsidR="00711634" w:rsidRPr="00EA6DE7">
        <w:rPr>
          <w:rFonts w:ascii="Times New Roman" w:hAnsi="Times New Roman" w:cs="Times New Roman"/>
          <w:sz w:val="24"/>
          <w:szCs w:val="24"/>
        </w:rPr>
        <w:t xml:space="preserve">Mental illnesses mainly cause problems of functioning of the human brain and thus affect individuals' social life, family activities, or work. Mental health thus helps us handle stress and any other complication that is caused by mental illnesses. This is a common disorder among adults and accounts for almost 19 percent of the United States population.  This is a curable disorder, and therefore, people should not be ashamed of communicating their problems. </w:t>
      </w:r>
      <w:r w:rsidR="00CD69CC" w:rsidRPr="00EA6DE7">
        <w:rPr>
          <w:rFonts w:ascii="Times New Roman" w:hAnsi="Times New Roman" w:cs="Times New Roman"/>
          <w:sz w:val="24"/>
          <w:szCs w:val="24"/>
        </w:rPr>
        <w:t>Tied to mental health is psychiatric care or psychiatry. Psychiatry is a branch of medicine that diagnoses, prevents, and treats behavioral mental and emotional disorders. Psychiatry is practiced by a psychiatrist who is a medical doctor but specializes in substance use disorders and mental health. As such, this research paper</w:t>
      </w:r>
      <w:r w:rsidR="009F5071" w:rsidRPr="00EA6DE7">
        <w:rPr>
          <w:rFonts w:ascii="Times New Roman" w:hAnsi="Times New Roman" w:cs="Times New Roman"/>
          <w:sz w:val="24"/>
          <w:szCs w:val="24"/>
        </w:rPr>
        <w:t xml:space="preserve"> will look at common mental disorders that affect adults, their symptoms, and common cause</w:t>
      </w:r>
      <w:r w:rsidR="00EA6DE7">
        <w:rPr>
          <w:rFonts w:ascii="Times New Roman" w:hAnsi="Times New Roman" w:cs="Times New Roman"/>
          <w:sz w:val="24"/>
          <w:szCs w:val="24"/>
        </w:rPr>
        <w:t>s</w:t>
      </w:r>
      <w:r w:rsidR="009F5071" w:rsidRPr="00EA6DE7">
        <w:rPr>
          <w:rFonts w:ascii="Times New Roman" w:hAnsi="Times New Roman" w:cs="Times New Roman"/>
          <w:sz w:val="24"/>
          <w:szCs w:val="24"/>
        </w:rPr>
        <w:t xml:space="preserve"> of mental illnesses. Also, it will look at the psychiatry treatment of mental illness and preventive measure that one can tak</w:t>
      </w:r>
      <w:r w:rsidR="004A7B9B" w:rsidRPr="00EA6DE7">
        <w:rPr>
          <w:rFonts w:ascii="Times New Roman" w:hAnsi="Times New Roman" w:cs="Times New Roman"/>
          <w:sz w:val="24"/>
          <w:szCs w:val="24"/>
        </w:rPr>
        <w:t>e to avoid psychological complications (Townsend and Morgan 2017).</w:t>
      </w:r>
    </w:p>
    <w:p w:rsidR="00AF2395" w:rsidRPr="00EA6DE7" w:rsidRDefault="00E07B62" w:rsidP="00EA6DE7">
      <w:pPr>
        <w:spacing w:line="480" w:lineRule="auto"/>
        <w:ind w:firstLine="720"/>
        <w:rPr>
          <w:rFonts w:ascii="Times New Roman" w:hAnsi="Times New Roman" w:cs="Times New Roman"/>
          <w:sz w:val="24"/>
          <w:szCs w:val="24"/>
        </w:rPr>
      </w:pPr>
      <w:r w:rsidRPr="00EA6DE7">
        <w:rPr>
          <w:rFonts w:ascii="Times New Roman" w:hAnsi="Times New Roman" w:cs="Times New Roman"/>
          <w:sz w:val="24"/>
          <w:szCs w:val="24"/>
        </w:rPr>
        <w:t xml:space="preserve">The research mental health and psychiatric care is a vital aspect </w:t>
      </w:r>
      <w:r w:rsidR="00EA6DE7">
        <w:rPr>
          <w:rFonts w:ascii="Times New Roman" w:hAnsi="Times New Roman" w:cs="Times New Roman"/>
          <w:sz w:val="24"/>
          <w:szCs w:val="24"/>
        </w:rPr>
        <w:t>of</w:t>
      </w:r>
      <w:r w:rsidRPr="00EA6DE7">
        <w:rPr>
          <w:rFonts w:ascii="Times New Roman" w:hAnsi="Times New Roman" w:cs="Times New Roman"/>
          <w:sz w:val="24"/>
          <w:szCs w:val="24"/>
        </w:rPr>
        <w:t xml:space="preserve"> the health sector. Everybody understands the severe suffering caused by mental illness on a person, the family of the patient, community, and the whole country. This research thus, will describe preventive and treatment measures that can be taken to reduce the effects of mental illnesses. </w:t>
      </w:r>
      <w:r w:rsidR="004A7B9B" w:rsidRPr="00EA6DE7">
        <w:rPr>
          <w:rFonts w:ascii="Times New Roman" w:hAnsi="Times New Roman" w:cs="Times New Roman"/>
          <w:sz w:val="24"/>
          <w:szCs w:val="24"/>
        </w:rPr>
        <w:t>Abuse (2013) argued that p</w:t>
      </w:r>
      <w:r w:rsidRPr="00EA6DE7">
        <w:rPr>
          <w:rFonts w:ascii="Times New Roman" w:hAnsi="Times New Roman" w:cs="Times New Roman"/>
          <w:sz w:val="24"/>
          <w:szCs w:val="24"/>
        </w:rPr>
        <w:t xml:space="preserve">reventing or treatment of mental diseases will save lives and reduce deaths arising from mental disorders. Mental health is a sector that has not earned much attention, and thus this research will create more awareness and attract that attention. For many years, governments, </w:t>
      </w:r>
      <w:r w:rsidRPr="00EA6DE7">
        <w:rPr>
          <w:rFonts w:ascii="Times New Roman" w:hAnsi="Times New Roman" w:cs="Times New Roman"/>
          <w:sz w:val="24"/>
          <w:szCs w:val="24"/>
        </w:rPr>
        <w:lastRenderedPageBreak/>
        <w:t>individuals, and non-governmental organizations have not supported this area of health, and thus with this research, these institutions will be more informed. This will le</w:t>
      </w:r>
      <w:r w:rsidR="00EA6DE7">
        <w:rPr>
          <w:rFonts w:ascii="Times New Roman" w:hAnsi="Times New Roman" w:cs="Times New Roman"/>
          <w:sz w:val="24"/>
          <w:szCs w:val="24"/>
        </w:rPr>
        <w:t>a</w:t>
      </w:r>
      <w:r w:rsidRPr="00EA6DE7">
        <w:rPr>
          <w:rFonts w:ascii="Times New Roman" w:hAnsi="Times New Roman" w:cs="Times New Roman"/>
          <w:sz w:val="24"/>
          <w:szCs w:val="24"/>
        </w:rPr>
        <w:t xml:space="preserve">d to increased support </w:t>
      </w:r>
      <w:r w:rsidR="00EA6DE7">
        <w:rPr>
          <w:rFonts w:ascii="Times New Roman" w:hAnsi="Times New Roman" w:cs="Times New Roman"/>
          <w:sz w:val="24"/>
          <w:szCs w:val="24"/>
        </w:rPr>
        <w:t>for</w:t>
      </w:r>
      <w:r w:rsidRPr="00EA6DE7">
        <w:rPr>
          <w:rFonts w:ascii="Times New Roman" w:hAnsi="Times New Roman" w:cs="Times New Roman"/>
          <w:sz w:val="24"/>
          <w:szCs w:val="24"/>
        </w:rPr>
        <w:t xml:space="preserve"> mental health and mental care. Apart from support and more attention, the research will highlight some common factors that cause mental illnesses, and thus people will be able to avoid those factors.  </w:t>
      </w:r>
    </w:p>
    <w:p w:rsidR="00457805" w:rsidRPr="00EA6DE7" w:rsidRDefault="00E07B62" w:rsidP="00EA6DE7">
      <w:pPr>
        <w:spacing w:line="480" w:lineRule="auto"/>
        <w:ind w:firstLine="720"/>
        <w:rPr>
          <w:rFonts w:ascii="Times New Roman" w:hAnsi="Times New Roman" w:cs="Times New Roman"/>
          <w:sz w:val="24"/>
          <w:szCs w:val="24"/>
        </w:rPr>
      </w:pPr>
      <w:r w:rsidRPr="00EA6DE7">
        <w:rPr>
          <w:rFonts w:ascii="Times New Roman" w:hAnsi="Times New Roman" w:cs="Times New Roman"/>
          <w:sz w:val="24"/>
          <w:szCs w:val="24"/>
        </w:rPr>
        <w:t xml:space="preserve">The primary purpose of this research is </w:t>
      </w:r>
      <w:r w:rsidR="00EA6DE7">
        <w:rPr>
          <w:rFonts w:ascii="Times New Roman" w:hAnsi="Times New Roman" w:cs="Times New Roman"/>
          <w:sz w:val="24"/>
          <w:szCs w:val="24"/>
        </w:rPr>
        <w:t xml:space="preserve">to </w:t>
      </w:r>
      <w:r w:rsidRPr="00EA6DE7">
        <w:rPr>
          <w:rFonts w:ascii="Times New Roman" w:hAnsi="Times New Roman" w:cs="Times New Roman"/>
          <w:sz w:val="24"/>
          <w:szCs w:val="24"/>
        </w:rPr>
        <w:t>look at the major mental illnesses with their common symptoms. The major mental disorders include; anxiety, depression, dementia bipolar affective disorder</w:t>
      </w:r>
      <w:r w:rsidR="00EA6DE7">
        <w:rPr>
          <w:rFonts w:ascii="Times New Roman" w:hAnsi="Times New Roman" w:cs="Times New Roman"/>
          <w:sz w:val="24"/>
          <w:szCs w:val="24"/>
        </w:rPr>
        <w:t>,</w:t>
      </w:r>
      <w:r w:rsidRPr="00EA6DE7">
        <w:rPr>
          <w:rFonts w:ascii="Times New Roman" w:hAnsi="Times New Roman" w:cs="Times New Roman"/>
          <w:sz w:val="24"/>
          <w:szCs w:val="24"/>
        </w:rPr>
        <w:t xml:space="preserve"> and schizophrenia. Schizophrenia is a severe mental disorder characterized by distortions in emotions, thinking, sense of selfness, distortion in behavior, and perceptions. </w:t>
      </w:r>
      <w:r w:rsidR="00165E6F" w:rsidRPr="00EA6DE7">
        <w:rPr>
          <w:rFonts w:ascii="Times New Roman" w:hAnsi="Times New Roman" w:cs="Times New Roman"/>
          <w:sz w:val="24"/>
          <w:szCs w:val="24"/>
        </w:rPr>
        <w:t>This has affected more than 23 million people across the world. Diagnosis of this disorder is done through physical exams that help to disqualify other problems, test</w:t>
      </w:r>
      <w:r w:rsidR="00EA6DE7">
        <w:rPr>
          <w:rFonts w:ascii="Times New Roman" w:hAnsi="Times New Roman" w:cs="Times New Roman"/>
          <w:sz w:val="24"/>
          <w:szCs w:val="24"/>
        </w:rPr>
        <w:t>,</w:t>
      </w:r>
      <w:r w:rsidR="00165E6F" w:rsidRPr="00EA6DE7">
        <w:rPr>
          <w:rFonts w:ascii="Times New Roman" w:hAnsi="Times New Roman" w:cs="Times New Roman"/>
          <w:sz w:val="24"/>
          <w:szCs w:val="24"/>
        </w:rPr>
        <w:t xml:space="preserve"> and screening that disqualify similar symptoms of alcohol, psychiatric evaluation</w:t>
      </w:r>
      <w:r w:rsidR="00EA6DE7">
        <w:rPr>
          <w:rFonts w:ascii="Times New Roman" w:hAnsi="Times New Roman" w:cs="Times New Roman"/>
          <w:sz w:val="24"/>
          <w:szCs w:val="24"/>
        </w:rPr>
        <w:t>,</w:t>
      </w:r>
      <w:r w:rsidR="00165E6F" w:rsidRPr="00EA6DE7">
        <w:rPr>
          <w:rFonts w:ascii="Times New Roman" w:hAnsi="Times New Roman" w:cs="Times New Roman"/>
          <w:sz w:val="24"/>
          <w:szCs w:val="24"/>
        </w:rPr>
        <w:t xml:space="preserve"> and diagnostic criteria. The main symptoms of schizophrenia disorder include; delusions, hallucinations, disorganized speech, </w:t>
      </w:r>
      <w:r w:rsidR="008343B4" w:rsidRPr="00EA6DE7">
        <w:rPr>
          <w:rFonts w:ascii="Times New Roman" w:hAnsi="Times New Roman" w:cs="Times New Roman"/>
          <w:sz w:val="24"/>
          <w:szCs w:val="24"/>
        </w:rPr>
        <w:t>and disorderly motor</w:t>
      </w:r>
      <w:r w:rsidR="00165E6F" w:rsidRPr="00EA6DE7">
        <w:rPr>
          <w:rFonts w:ascii="Times New Roman" w:hAnsi="Times New Roman" w:cs="Times New Roman"/>
          <w:sz w:val="24"/>
          <w:szCs w:val="24"/>
        </w:rPr>
        <w:t xml:space="preserve"> </w:t>
      </w:r>
      <w:r w:rsidR="008343B4" w:rsidRPr="00EA6DE7">
        <w:rPr>
          <w:rFonts w:ascii="Times New Roman" w:hAnsi="Times New Roman" w:cs="Times New Roman"/>
          <w:sz w:val="24"/>
          <w:szCs w:val="24"/>
        </w:rPr>
        <w:t>behavior, that</w:t>
      </w:r>
      <w:r w:rsidR="00165E6F" w:rsidRPr="00EA6DE7">
        <w:rPr>
          <w:rFonts w:ascii="Times New Roman" w:hAnsi="Times New Roman" w:cs="Times New Roman"/>
          <w:sz w:val="24"/>
          <w:szCs w:val="24"/>
        </w:rPr>
        <w:t xml:space="preserve"> is, unpredictable agitations, resistance to instructions and reduced ability to function. </w:t>
      </w:r>
      <w:r w:rsidR="008343B4" w:rsidRPr="00EA6DE7">
        <w:rPr>
          <w:rFonts w:ascii="Times New Roman" w:hAnsi="Times New Roman" w:cs="Times New Roman"/>
          <w:sz w:val="24"/>
          <w:szCs w:val="24"/>
        </w:rPr>
        <w:t>In teenagers, schizophrenia is characterized by drop in</w:t>
      </w:r>
      <w:r w:rsidR="00EA6DE7">
        <w:rPr>
          <w:rFonts w:ascii="Times New Roman" w:hAnsi="Times New Roman" w:cs="Times New Roman"/>
          <w:sz w:val="24"/>
          <w:szCs w:val="24"/>
        </w:rPr>
        <w:t>-</w:t>
      </w:r>
      <w:r w:rsidR="008343B4" w:rsidRPr="00EA6DE7">
        <w:rPr>
          <w:rFonts w:ascii="Times New Roman" w:hAnsi="Times New Roman" w:cs="Times New Roman"/>
          <w:sz w:val="24"/>
          <w:szCs w:val="24"/>
        </w:rPr>
        <w:t>school performances, lack of motivation, troubled sleeping and withdrawals from family and friends. This disorder can be treat</w:t>
      </w:r>
      <w:r w:rsidR="00EA6DE7">
        <w:rPr>
          <w:rFonts w:ascii="Times New Roman" w:hAnsi="Times New Roman" w:cs="Times New Roman"/>
          <w:sz w:val="24"/>
          <w:szCs w:val="24"/>
        </w:rPr>
        <w:t>ed</w:t>
      </w:r>
      <w:r w:rsidR="008343B4" w:rsidRPr="00EA6DE7">
        <w:rPr>
          <w:rFonts w:ascii="Times New Roman" w:hAnsi="Times New Roman" w:cs="Times New Roman"/>
          <w:sz w:val="24"/>
          <w:szCs w:val="24"/>
        </w:rPr>
        <w:t xml:space="preserve"> through medications and psychosocial therapy, but it take</w:t>
      </w:r>
      <w:r w:rsidR="00EA6DE7">
        <w:rPr>
          <w:rFonts w:ascii="Times New Roman" w:hAnsi="Times New Roman" w:cs="Times New Roman"/>
          <w:sz w:val="24"/>
          <w:szCs w:val="24"/>
        </w:rPr>
        <w:t>s</w:t>
      </w:r>
      <w:r w:rsidR="008343B4" w:rsidRPr="00EA6DE7">
        <w:rPr>
          <w:rFonts w:ascii="Times New Roman" w:hAnsi="Times New Roman" w:cs="Times New Roman"/>
          <w:sz w:val="24"/>
          <w:szCs w:val="24"/>
        </w:rPr>
        <w:t xml:space="preserve"> lifelong treatment even after subsiding of symptoms. </w:t>
      </w:r>
    </w:p>
    <w:p w:rsidR="008343B4" w:rsidRPr="00EA6DE7" w:rsidRDefault="00E07B62" w:rsidP="00EA6DE7">
      <w:pPr>
        <w:spacing w:line="480" w:lineRule="auto"/>
        <w:ind w:firstLine="720"/>
        <w:rPr>
          <w:rFonts w:ascii="Times New Roman" w:hAnsi="Times New Roman" w:cs="Times New Roman"/>
          <w:sz w:val="24"/>
          <w:szCs w:val="24"/>
        </w:rPr>
      </w:pPr>
      <w:r w:rsidRPr="00EA6DE7">
        <w:rPr>
          <w:rFonts w:ascii="Times New Roman" w:hAnsi="Times New Roman" w:cs="Times New Roman"/>
          <w:sz w:val="24"/>
          <w:szCs w:val="24"/>
        </w:rPr>
        <w:t>Depression is another mental disorder that affects more than 300 million people every year. This is the most common disorder which mainly affects more women than men. Depression is caused by too much or very low brain chemicals like serotonin, genetics, medical problems</w:t>
      </w:r>
      <w:r w:rsidR="00EA6DE7">
        <w:rPr>
          <w:rFonts w:ascii="Times New Roman" w:hAnsi="Times New Roman" w:cs="Times New Roman"/>
          <w:sz w:val="24"/>
          <w:szCs w:val="24"/>
        </w:rPr>
        <w:t>,</w:t>
      </w:r>
      <w:r w:rsidRPr="00EA6DE7">
        <w:rPr>
          <w:rFonts w:ascii="Times New Roman" w:hAnsi="Times New Roman" w:cs="Times New Roman"/>
          <w:sz w:val="24"/>
          <w:szCs w:val="24"/>
        </w:rPr>
        <w:t xml:space="preserve"> and life events. The disease affects the normal functioning of a person and can have negative impacts on schooling and relationships. The main sign of depression include; staying indoors, </w:t>
      </w:r>
      <w:r w:rsidRPr="00EA6DE7">
        <w:rPr>
          <w:rFonts w:ascii="Times New Roman" w:hAnsi="Times New Roman" w:cs="Times New Roman"/>
          <w:sz w:val="24"/>
          <w:szCs w:val="24"/>
        </w:rPr>
        <w:lastRenderedPageBreak/>
        <w:t>withdrawing from friends and family members, feeling guilty, lack of concentration, over</w:t>
      </w:r>
      <w:r w:rsidR="00EA6DE7">
        <w:rPr>
          <w:rFonts w:ascii="Times New Roman" w:hAnsi="Times New Roman" w:cs="Times New Roman"/>
          <w:sz w:val="24"/>
          <w:szCs w:val="24"/>
        </w:rPr>
        <w:t>-</w:t>
      </w:r>
      <w:r w:rsidRPr="00EA6DE7">
        <w:rPr>
          <w:rFonts w:ascii="Times New Roman" w:hAnsi="Times New Roman" w:cs="Times New Roman"/>
          <w:sz w:val="24"/>
          <w:szCs w:val="24"/>
        </w:rPr>
        <w:t>reliance on alcohol and drugs as a way of reducing stress, uncontrolled sadness</w:t>
      </w:r>
      <w:r w:rsidR="00452896" w:rsidRPr="00EA6DE7">
        <w:rPr>
          <w:rFonts w:ascii="Times New Roman" w:hAnsi="Times New Roman" w:cs="Times New Roman"/>
          <w:sz w:val="24"/>
          <w:szCs w:val="24"/>
        </w:rPr>
        <w:t xml:space="preserve">, frustrations and lack of confidence, headaches and muscles pains, lack of sleep, loss of appetite and reduction or increase in weight. The disorder is treated through psychological treatments and medical treatments. </w:t>
      </w:r>
    </w:p>
    <w:p w:rsidR="00A842C6" w:rsidRPr="00EA6DE7" w:rsidRDefault="00E07B62" w:rsidP="00EA6DE7">
      <w:pPr>
        <w:spacing w:line="480" w:lineRule="auto"/>
        <w:ind w:firstLine="720"/>
        <w:rPr>
          <w:rFonts w:ascii="Times New Roman" w:hAnsi="Times New Roman" w:cs="Times New Roman"/>
          <w:sz w:val="24"/>
          <w:szCs w:val="24"/>
        </w:rPr>
      </w:pPr>
      <w:r w:rsidRPr="00EA6DE7">
        <w:rPr>
          <w:rFonts w:ascii="Times New Roman" w:hAnsi="Times New Roman" w:cs="Times New Roman"/>
          <w:sz w:val="24"/>
          <w:szCs w:val="24"/>
        </w:rPr>
        <w:t xml:space="preserve">Tied to depression is anxiety. This is a mental problem which affects people suffering from depression, but it is not guaranteed that if you are suffering from depression, you still suffer from anxiety. Anxiety affects around 40 million people in the United States of America. </w:t>
      </w:r>
      <w:r w:rsidR="00DE7706" w:rsidRPr="00EA6DE7">
        <w:rPr>
          <w:rFonts w:ascii="Times New Roman" w:hAnsi="Times New Roman" w:cs="Times New Roman"/>
          <w:sz w:val="24"/>
          <w:szCs w:val="24"/>
        </w:rPr>
        <w:t xml:space="preserve">The main causing factors of anxiety are life events, genetics, and brain chemistry. This is a treatable disorder whose symptoms include; excessive worrying, increased agitations, restlessness, fatigue, lack of concentration, tense muscles, lack of sleep and panic, irrational phobias, and excessive irritability. The disorder can be reduced by eating </w:t>
      </w:r>
      <w:r w:rsidRPr="00EA6DE7">
        <w:rPr>
          <w:rFonts w:ascii="Times New Roman" w:hAnsi="Times New Roman" w:cs="Times New Roman"/>
          <w:sz w:val="24"/>
          <w:szCs w:val="24"/>
        </w:rPr>
        <w:t>healthy diets, abstaining from alcohol, and often exercises.</w:t>
      </w:r>
    </w:p>
    <w:p w:rsidR="00A842C6" w:rsidRPr="00EA6DE7" w:rsidRDefault="00E07B62" w:rsidP="00EA6DE7">
      <w:pPr>
        <w:spacing w:line="480" w:lineRule="auto"/>
        <w:ind w:firstLine="720"/>
        <w:rPr>
          <w:rFonts w:ascii="Times New Roman" w:hAnsi="Times New Roman" w:cs="Times New Roman"/>
          <w:sz w:val="24"/>
          <w:szCs w:val="24"/>
        </w:rPr>
      </w:pPr>
      <w:r w:rsidRPr="00EA6DE7">
        <w:rPr>
          <w:rFonts w:ascii="Times New Roman" w:hAnsi="Times New Roman" w:cs="Times New Roman"/>
          <w:sz w:val="24"/>
          <w:szCs w:val="24"/>
        </w:rPr>
        <w:t>Dementia is chronic and progressive. It includes the reduction of cognitive functioning of the body. This disorder impacts the lives of more than 50 million people across the world. Early symptoms of dementia include memory problems, increased confusions, reduced concentration changes in behaviors and personalities</w:t>
      </w:r>
      <w:r w:rsidR="00EF6EAD" w:rsidRPr="00EA6DE7">
        <w:rPr>
          <w:rFonts w:ascii="Times New Roman" w:hAnsi="Times New Roman" w:cs="Times New Roman"/>
          <w:sz w:val="24"/>
          <w:szCs w:val="24"/>
        </w:rPr>
        <w:t>, depression, and reduced ability to perform daily tasks. It also affects the language of a person. Another disorder that affects people is bipolar disorder, also known as the manic depression. The disorder cause</w:t>
      </w:r>
      <w:r w:rsidR="00EA6DE7">
        <w:rPr>
          <w:rFonts w:ascii="Times New Roman" w:hAnsi="Times New Roman" w:cs="Times New Roman"/>
          <w:sz w:val="24"/>
          <w:szCs w:val="24"/>
        </w:rPr>
        <w:t>s</w:t>
      </w:r>
      <w:r w:rsidR="00EF6EAD" w:rsidRPr="00EA6DE7">
        <w:rPr>
          <w:rFonts w:ascii="Times New Roman" w:hAnsi="Times New Roman" w:cs="Times New Roman"/>
          <w:sz w:val="24"/>
          <w:szCs w:val="24"/>
        </w:rPr>
        <w:t xml:space="preserve"> severe shifts in thinking, moods</w:t>
      </w:r>
      <w:r w:rsidR="00EA6DE7">
        <w:rPr>
          <w:rFonts w:ascii="Times New Roman" w:hAnsi="Times New Roman" w:cs="Times New Roman"/>
          <w:sz w:val="24"/>
          <w:szCs w:val="24"/>
        </w:rPr>
        <w:t>,</w:t>
      </w:r>
      <w:r w:rsidR="00EF6EAD" w:rsidRPr="00EA6DE7">
        <w:rPr>
          <w:rFonts w:ascii="Times New Roman" w:hAnsi="Times New Roman" w:cs="Times New Roman"/>
          <w:sz w:val="24"/>
          <w:szCs w:val="24"/>
        </w:rPr>
        <w:t xml:space="preserve"> and energy. Factors that cause this disorder are not clearly understood, but it is claimed that it is a hereditary mental disorder. Some symptoms include </w:t>
      </w:r>
      <w:r w:rsidR="00354FFF" w:rsidRPr="00EA6DE7">
        <w:rPr>
          <w:rFonts w:ascii="Times New Roman" w:hAnsi="Times New Roman" w:cs="Times New Roman"/>
          <w:sz w:val="24"/>
          <w:szCs w:val="24"/>
        </w:rPr>
        <w:t>lack or little sleep, lack of concentration impaired judgments, hallucinations, and delusions.  Other mental disorders include post-traumatic stress, obsessive-compulsive disorder, and some specific phobias.</w:t>
      </w:r>
    </w:p>
    <w:p w:rsidR="00483566" w:rsidRPr="00EA6DE7" w:rsidRDefault="00E07B62" w:rsidP="00EA6DE7">
      <w:pPr>
        <w:spacing w:line="480" w:lineRule="auto"/>
        <w:ind w:firstLine="720"/>
        <w:rPr>
          <w:rFonts w:ascii="Times New Roman" w:hAnsi="Times New Roman" w:cs="Times New Roman"/>
          <w:sz w:val="24"/>
          <w:szCs w:val="24"/>
        </w:rPr>
      </w:pPr>
      <w:r w:rsidRPr="00EA6DE7">
        <w:rPr>
          <w:rFonts w:ascii="Times New Roman" w:hAnsi="Times New Roman" w:cs="Times New Roman"/>
          <w:sz w:val="24"/>
          <w:szCs w:val="24"/>
        </w:rPr>
        <w:lastRenderedPageBreak/>
        <w:t xml:space="preserve">In general mental illness is caused by a variety of genetic problems and environmental factor. </w:t>
      </w:r>
      <w:r w:rsidR="00F74E21" w:rsidRPr="00EA6DE7">
        <w:rPr>
          <w:rFonts w:ascii="Times New Roman" w:hAnsi="Times New Roman" w:cs="Times New Roman"/>
          <w:sz w:val="24"/>
          <w:szCs w:val="24"/>
        </w:rPr>
        <w:t xml:space="preserve">Genes carry the body information of </w:t>
      </w:r>
      <w:r w:rsidR="00EA6DE7">
        <w:rPr>
          <w:rFonts w:ascii="Times New Roman" w:hAnsi="Times New Roman" w:cs="Times New Roman"/>
          <w:sz w:val="24"/>
          <w:szCs w:val="24"/>
        </w:rPr>
        <w:t xml:space="preserve">a </w:t>
      </w:r>
      <w:r w:rsidR="00F74E21" w:rsidRPr="00EA6DE7">
        <w:rPr>
          <w:rFonts w:ascii="Times New Roman" w:hAnsi="Times New Roman" w:cs="Times New Roman"/>
          <w:sz w:val="24"/>
          <w:szCs w:val="24"/>
        </w:rPr>
        <w:t xml:space="preserve">person. As such, mental illnesses are hereditary diseases to some people. People whose family members suffered from a mental problem, they have a possibility of suffering from the same disorder as they can acquire it from their parents. </w:t>
      </w:r>
      <w:r w:rsidRPr="00EA6DE7">
        <w:rPr>
          <w:rFonts w:ascii="Times New Roman" w:hAnsi="Times New Roman" w:cs="Times New Roman"/>
          <w:sz w:val="24"/>
          <w:szCs w:val="24"/>
        </w:rPr>
        <w:t xml:space="preserve">Also, it is claimed that mental illness is caused by brain chemistry. This involves changes in brain chemical like serotonin and dopamine. </w:t>
      </w:r>
      <w:r w:rsidR="00F74E21" w:rsidRPr="00EA6DE7">
        <w:rPr>
          <w:rFonts w:ascii="Times New Roman" w:hAnsi="Times New Roman" w:cs="Times New Roman"/>
          <w:sz w:val="24"/>
          <w:szCs w:val="24"/>
        </w:rPr>
        <w:t>This is complicated issues, and thus research has shown this is a weak claim. Another factor that cause</w:t>
      </w:r>
      <w:r w:rsidR="00EA6DE7">
        <w:rPr>
          <w:rFonts w:ascii="Times New Roman" w:hAnsi="Times New Roman" w:cs="Times New Roman"/>
          <w:sz w:val="24"/>
          <w:szCs w:val="24"/>
        </w:rPr>
        <w:t>s</w:t>
      </w:r>
      <w:r w:rsidR="00F74E21" w:rsidRPr="00EA6DE7">
        <w:rPr>
          <w:rFonts w:ascii="Times New Roman" w:hAnsi="Times New Roman" w:cs="Times New Roman"/>
          <w:sz w:val="24"/>
          <w:szCs w:val="24"/>
        </w:rPr>
        <w:t xml:space="preserve"> mental problems </w:t>
      </w:r>
      <w:r w:rsidR="00EA6DE7">
        <w:rPr>
          <w:rFonts w:ascii="Times New Roman" w:hAnsi="Times New Roman" w:cs="Times New Roman"/>
          <w:sz w:val="24"/>
          <w:szCs w:val="24"/>
        </w:rPr>
        <w:t>is</w:t>
      </w:r>
      <w:r w:rsidR="00F74E21" w:rsidRPr="00EA6DE7">
        <w:rPr>
          <w:rFonts w:ascii="Times New Roman" w:hAnsi="Times New Roman" w:cs="Times New Roman"/>
          <w:sz w:val="24"/>
          <w:szCs w:val="24"/>
        </w:rPr>
        <w:t xml:space="preserve"> physical cause like head injury and neurological condition. For example, epilepsy is known for impacting people moods and behaviors. Other factors are environmental factors, for example, environmental exposure before birth. A child exposed to stressors, toxins, or drugs like alcohol before birth </w:t>
      </w:r>
      <w:r w:rsidRPr="00EA6DE7">
        <w:rPr>
          <w:rFonts w:ascii="Times New Roman" w:hAnsi="Times New Roman" w:cs="Times New Roman"/>
          <w:sz w:val="24"/>
          <w:szCs w:val="24"/>
        </w:rPr>
        <w:t>can suffer from mental problems. Daily life activities also can lead to a mental disorder like depression. For example, child abuse, trauma, poverty and social disadvantage, long physical health problems, unemployment discrimination, drug abuse, domestic violence</w:t>
      </w:r>
      <w:r w:rsidR="00EA6DE7">
        <w:rPr>
          <w:rFonts w:ascii="Times New Roman" w:hAnsi="Times New Roman" w:cs="Times New Roman"/>
          <w:sz w:val="24"/>
          <w:szCs w:val="24"/>
        </w:rPr>
        <w:t>,</w:t>
      </w:r>
      <w:r w:rsidRPr="00EA6DE7">
        <w:rPr>
          <w:rFonts w:ascii="Times New Roman" w:hAnsi="Times New Roman" w:cs="Times New Roman"/>
          <w:sz w:val="24"/>
          <w:szCs w:val="24"/>
        </w:rPr>
        <w:t xml:space="preserve"> and bullying. Some disorders are caused by more than one factor. All these factor</w:t>
      </w:r>
      <w:r w:rsidR="00EA6DE7">
        <w:rPr>
          <w:rFonts w:ascii="Times New Roman" w:hAnsi="Times New Roman" w:cs="Times New Roman"/>
          <w:sz w:val="24"/>
          <w:szCs w:val="24"/>
        </w:rPr>
        <w:t>s</w:t>
      </w:r>
      <w:r w:rsidRPr="00EA6DE7">
        <w:rPr>
          <w:rFonts w:ascii="Times New Roman" w:hAnsi="Times New Roman" w:cs="Times New Roman"/>
          <w:sz w:val="24"/>
          <w:szCs w:val="24"/>
        </w:rPr>
        <w:t xml:space="preserve"> lead to various symptoms such as feeling sad, confusion and reduced concentration, extreme mood changes, isolation and withdrawal from friends and family members, changes in sex drives, loss of appetite, difficulty in performing daily tasks </w:t>
      </w:r>
      <w:r w:rsidR="009D4297" w:rsidRPr="00EA6DE7">
        <w:rPr>
          <w:rFonts w:ascii="Times New Roman" w:hAnsi="Times New Roman" w:cs="Times New Roman"/>
          <w:sz w:val="24"/>
          <w:szCs w:val="24"/>
        </w:rPr>
        <w:t>tiredness, delusion and hallucinations. Also, one can experience suicidal thinking and violence</w:t>
      </w:r>
      <w:r w:rsidR="00884876" w:rsidRPr="00EA6DE7">
        <w:rPr>
          <w:rFonts w:ascii="Times New Roman" w:hAnsi="Times New Roman" w:cs="Times New Roman"/>
          <w:sz w:val="24"/>
          <w:szCs w:val="24"/>
        </w:rPr>
        <w:t xml:space="preserve"> (Henningsen et al. 2005). </w:t>
      </w:r>
    </w:p>
    <w:p w:rsidR="009D4297" w:rsidRPr="00EA6DE7" w:rsidRDefault="00E07B62" w:rsidP="00EA6DE7">
      <w:pPr>
        <w:spacing w:line="480" w:lineRule="auto"/>
        <w:ind w:firstLine="720"/>
        <w:rPr>
          <w:rFonts w:ascii="Times New Roman" w:hAnsi="Times New Roman" w:cs="Times New Roman"/>
          <w:sz w:val="24"/>
          <w:szCs w:val="24"/>
        </w:rPr>
      </w:pPr>
      <w:r w:rsidRPr="00EA6DE7">
        <w:rPr>
          <w:rFonts w:ascii="Times New Roman" w:hAnsi="Times New Roman" w:cs="Times New Roman"/>
          <w:sz w:val="24"/>
          <w:szCs w:val="24"/>
        </w:rPr>
        <w:t>Mental illnesses are diseases that can be prevent</w:t>
      </w:r>
      <w:r w:rsidR="00EA6DE7">
        <w:rPr>
          <w:rFonts w:ascii="Times New Roman" w:hAnsi="Times New Roman" w:cs="Times New Roman"/>
          <w:sz w:val="24"/>
          <w:szCs w:val="24"/>
        </w:rPr>
        <w:t>ed</w:t>
      </w:r>
      <w:r w:rsidRPr="00EA6DE7">
        <w:rPr>
          <w:rFonts w:ascii="Times New Roman" w:hAnsi="Times New Roman" w:cs="Times New Roman"/>
          <w:sz w:val="24"/>
          <w:szCs w:val="24"/>
        </w:rPr>
        <w:t xml:space="preserve"> and avoided if the right measures are taken. It is a challenging task to prevent these disorders, but if one acquire them, it is easy to control them. The following step can aid to manage mental illness. To have full control of mental illness, one has to pay more attention to its warning signs. This enables the </w:t>
      </w:r>
      <w:r w:rsidR="00EF3A23" w:rsidRPr="00EA6DE7">
        <w:rPr>
          <w:rFonts w:ascii="Times New Roman" w:hAnsi="Times New Roman" w:cs="Times New Roman"/>
          <w:sz w:val="24"/>
          <w:szCs w:val="24"/>
        </w:rPr>
        <w:t>person to understand</w:t>
      </w:r>
      <w:r w:rsidRPr="00EA6DE7">
        <w:rPr>
          <w:rFonts w:ascii="Times New Roman" w:hAnsi="Times New Roman" w:cs="Times New Roman"/>
          <w:sz w:val="24"/>
          <w:szCs w:val="24"/>
        </w:rPr>
        <w:t xml:space="preserve"> what causes the symptoms and avoid </w:t>
      </w:r>
      <w:r w:rsidR="00EA6DE7">
        <w:rPr>
          <w:rFonts w:ascii="Times New Roman" w:hAnsi="Times New Roman" w:cs="Times New Roman"/>
          <w:sz w:val="24"/>
          <w:szCs w:val="24"/>
        </w:rPr>
        <w:t>them</w:t>
      </w:r>
      <w:r w:rsidRPr="00EA6DE7">
        <w:rPr>
          <w:rFonts w:ascii="Times New Roman" w:hAnsi="Times New Roman" w:cs="Times New Roman"/>
          <w:sz w:val="24"/>
          <w:szCs w:val="24"/>
        </w:rPr>
        <w:t xml:space="preserve">. </w:t>
      </w:r>
      <w:r w:rsidR="00EF3A23" w:rsidRPr="00EA6DE7">
        <w:rPr>
          <w:rFonts w:ascii="Times New Roman" w:hAnsi="Times New Roman" w:cs="Times New Roman"/>
          <w:sz w:val="24"/>
          <w:szCs w:val="24"/>
        </w:rPr>
        <w:t xml:space="preserve">Also, one can plan for medication. Secondly, the </w:t>
      </w:r>
      <w:r w:rsidR="00EF3A23" w:rsidRPr="00EA6DE7">
        <w:rPr>
          <w:rFonts w:ascii="Times New Roman" w:hAnsi="Times New Roman" w:cs="Times New Roman"/>
          <w:sz w:val="24"/>
          <w:szCs w:val="24"/>
        </w:rPr>
        <w:lastRenderedPageBreak/>
        <w:t>patient should medical care regularly. He or she should not neglect screens and checkups even if the symptoms of the disorder have subsidized</w:t>
      </w:r>
      <w:r w:rsidR="00884876" w:rsidRPr="00EA6DE7">
        <w:rPr>
          <w:rFonts w:ascii="Times New Roman" w:hAnsi="Times New Roman" w:cs="Times New Roman"/>
          <w:sz w:val="24"/>
          <w:szCs w:val="24"/>
        </w:rPr>
        <w:t xml:space="preserve"> (Dick et al. 2005). </w:t>
      </w:r>
      <w:r w:rsidR="00EF3A23" w:rsidRPr="00EA6DE7">
        <w:rPr>
          <w:rFonts w:ascii="Times New Roman" w:hAnsi="Times New Roman" w:cs="Times New Roman"/>
          <w:sz w:val="24"/>
          <w:szCs w:val="24"/>
        </w:rPr>
        <w:t>Daily exercise is another way to reduce mental illness. Exercise releases stress and boost</w:t>
      </w:r>
      <w:r w:rsidR="00EA6DE7">
        <w:rPr>
          <w:rFonts w:ascii="Times New Roman" w:hAnsi="Times New Roman" w:cs="Times New Roman"/>
          <w:sz w:val="24"/>
          <w:szCs w:val="24"/>
        </w:rPr>
        <w:t>s</w:t>
      </w:r>
      <w:r w:rsidR="00EF3A23" w:rsidRPr="00EA6DE7">
        <w:rPr>
          <w:rFonts w:ascii="Times New Roman" w:hAnsi="Times New Roman" w:cs="Times New Roman"/>
          <w:sz w:val="24"/>
          <w:szCs w:val="24"/>
        </w:rPr>
        <w:t xml:space="preserve"> moods before and after taking the exercise. Exercise might include changing your daily routine, for instance, voiding the elevator and use the staircase. Also, one should eat a balanced diet. Balanced foods nourish the body </w:t>
      </w:r>
      <w:r w:rsidR="00DC6596" w:rsidRPr="00EA6DE7">
        <w:rPr>
          <w:rFonts w:ascii="Times New Roman" w:hAnsi="Times New Roman" w:cs="Times New Roman"/>
          <w:sz w:val="24"/>
          <w:szCs w:val="24"/>
        </w:rPr>
        <w:t xml:space="preserve">and ensure the body has the right secretion of chemical. For example, carbohydrates increase the secretion of serotonin. Other aspects include going to bed </w:t>
      </w:r>
      <w:r w:rsidR="00EA6DE7">
        <w:rPr>
          <w:rFonts w:ascii="Times New Roman" w:hAnsi="Times New Roman" w:cs="Times New Roman"/>
          <w:sz w:val="24"/>
          <w:szCs w:val="24"/>
        </w:rPr>
        <w:t>at</w:t>
      </w:r>
      <w:r w:rsidR="00DC6596" w:rsidRPr="00EA6DE7">
        <w:rPr>
          <w:rFonts w:ascii="Times New Roman" w:hAnsi="Times New Roman" w:cs="Times New Roman"/>
          <w:sz w:val="24"/>
          <w:szCs w:val="24"/>
        </w:rPr>
        <w:t xml:space="preserve"> the right time. This will ensure that you have enough time to relax. Also, one should open up about his or her mental condition to someone else. This will expose the person to assistances and thus have positive thinking. </w:t>
      </w:r>
    </w:p>
    <w:p w:rsidR="007B1C8C" w:rsidRPr="00EA6DE7" w:rsidRDefault="00E07B62" w:rsidP="00EA6DE7">
      <w:pPr>
        <w:spacing w:line="480" w:lineRule="auto"/>
        <w:ind w:firstLine="720"/>
        <w:rPr>
          <w:rFonts w:ascii="Times New Roman" w:hAnsi="Times New Roman" w:cs="Times New Roman"/>
          <w:sz w:val="24"/>
          <w:szCs w:val="24"/>
        </w:rPr>
      </w:pPr>
      <w:r w:rsidRPr="00EA6DE7">
        <w:rPr>
          <w:rFonts w:ascii="Times New Roman" w:hAnsi="Times New Roman" w:cs="Times New Roman"/>
          <w:sz w:val="24"/>
          <w:szCs w:val="24"/>
        </w:rPr>
        <w:t>According</w:t>
      </w:r>
      <w:r w:rsidR="00EA6DE7">
        <w:rPr>
          <w:rFonts w:ascii="Times New Roman" w:hAnsi="Times New Roman" w:cs="Times New Roman"/>
          <w:sz w:val="24"/>
          <w:szCs w:val="24"/>
        </w:rPr>
        <w:t xml:space="preserve"> to</w:t>
      </w:r>
      <w:r w:rsidRPr="00EA6DE7">
        <w:rPr>
          <w:rFonts w:ascii="Times New Roman" w:hAnsi="Times New Roman" w:cs="Times New Roman"/>
          <w:sz w:val="24"/>
          <w:szCs w:val="24"/>
        </w:rPr>
        <w:t xml:space="preserve"> Holmes (1998), psychiatrists are tasked with diagnosis and ensuring patients of mental illness acquire the appropriate medical attention and treatment. When carrying out a diagnosis, the doctor use</w:t>
      </w:r>
      <w:r w:rsidR="00EA6DE7">
        <w:rPr>
          <w:rFonts w:ascii="Times New Roman" w:hAnsi="Times New Roman" w:cs="Times New Roman"/>
          <w:sz w:val="24"/>
          <w:szCs w:val="24"/>
        </w:rPr>
        <w:t>s</w:t>
      </w:r>
      <w:r w:rsidRPr="00EA6DE7">
        <w:rPr>
          <w:rFonts w:ascii="Times New Roman" w:hAnsi="Times New Roman" w:cs="Times New Roman"/>
          <w:sz w:val="24"/>
          <w:szCs w:val="24"/>
        </w:rPr>
        <w:t xml:space="preserve"> physical exams to ensure the patient indeed has mental illness and not any other physical problems that have similar symptoms. Also, lab test</w:t>
      </w:r>
      <w:r w:rsidR="00EA6DE7">
        <w:rPr>
          <w:rFonts w:ascii="Times New Roman" w:hAnsi="Times New Roman" w:cs="Times New Roman"/>
          <w:sz w:val="24"/>
          <w:szCs w:val="24"/>
        </w:rPr>
        <w:t>s</w:t>
      </w:r>
      <w:r w:rsidRPr="00EA6DE7">
        <w:rPr>
          <w:rFonts w:ascii="Times New Roman" w:hAnsi="Times New Roman" w:cs="Times New Roman"/>
          <w:sz w:val="24"/>
          <w:szCs w:val="24"/>
        </w:rPr>
        <w:t xml:space="preserve"> are used to disqualify the effects of alcohol and drug abuse. This may include </w:t>
      </w:r>
      <w:r w:rsidR="00DE4D85" w:rsidRPr="00EA6DE7">
        <w:rPr>
          <w:rFonts w:ascii="Times New Roman" w:hAnsi="Times New Roman" w:cs="Times New Roman"/>
          <w:sz w:val="24"/>
          <w:szCs w:val="24"/>
        </w:rPr>
        <w:t>check up on your thyroid functioning. Another way of diagnosing mental illness is through a psychological evaluation. This involves an interview with the mental doctor to understand your symptoms, feelings, behavior patterns, and thoughts. This method can also include the filling of a questionnaire. All these method</w:t>
      </w:r>
      <w:r w:rsidR="00EA6DE7">
        <w:rPr>
          <w:rFonts w:ascii="Times New Roman" w:hAnsi="Times New Roman" w:cs="Times New Roman"/>
          <w:sz w:val="24"/>
          <w:szCs w:val="24"/>
        </w:rPr>
        <w:t>s</w:t>
      </w:r>
      <w:r w:rsidR="00DE4D85" w:rsidRPr="00EA6DE7">
        <w:rPr>
          <w:rFonts w:ascii="Times New Roman" w:hAnsi="Times New Roman" w:cs="Times New Roman"/>
          <w:sz w:val="24"/>
          <w:szCs w:val="24"/>
        </w:rPr>
        <w:t xml:space="preserve"> of diagnosis enable the psychiatrist to identify the type of mental illness a patient is suffering from.</w:t>
      </w:r>
    </w:p>
    <w:p w:rsidR="00DE4D85" w:rsidRPr="00EA6DE7" w:rsidRDefault="00E07B62" w:rsidP="00EA6DE7">
      <w:pPr>
        <w:spacing w:line="480" w:lineRule="auto"/>
        <w:ind w:firstLine="720"/>
        <w:rPr>
          <w:rFonts w:ascii="Times New Roman" w:hAnsi="Times New Roman" w:cs="Times New Roman"/>
          <w:sz w:val="24"/>
          <w:szCs w:val="24"/>
        </w:rPr>
      </w:pPr>
      <w:r w:rsidRPr="00EA6DE7">
        <w:rPr>
          <w:rFonts w:ascii="Times New Roman" w:hAnsi="Times New Roman" w:cs="Times New Roman"/>
          <w:sz w:val="24"/>
          <w:szCs w:val="24"/>
        </w:rPr>
        <w:t>Treatment of mental illnesses depends mainly on the type of disease a patient is suffering from. Sometimes a psychiatrist can use a combin</w:t>
      </w:r>
      <w:bookmarkStart w:id="0" w:name="_GoBack"/>
      <w:bookmarkEnd w:id="0"/>
      <w:r w:rsidRPr="00EA6DE7">
        <w:rPr>
          <w:rFonts w:ascii="Times New Roman" w:hAnsi="Times New Roman" w:cs="Times New Roman"/>
          <w:sz w:val="24"/>
          <w:szCs w:val="24"/>
        </w:rPr>
        <w:t xml:space="preserve">ation of forms of treatment to ensure patients are cured. In the treatment, the doctor may set up a team that will take care of the patient. The team may include a family member, pharmacist, nurse practitioner, physician assistant, a </w:t>
      </w:r>
      <w:r w:rsidRPr="00EA6DE7">
        <w:rPr>
          <w:rFonts w:ascii="Times New Roman" w:hAnsi="Times New Roman" w:cs="Times New Roman"/>
          <w:sz w:val="24"/>
          <w:szCs w:val="24"/>
        </w:rPr>
        <w:lastRenderedPageBreak/>
        <w:t>psychiatrist, or a social worker. The doctor can prescribe some medication to a patient that will enable his or her cure. These medications are; antidepressants, these are us</w:t>
      </w:r>
      <w:r w:rsidR="00F72AAB" w:rsidRPr="00EA6DE7">
        <w:rPr>
          <w:rFonts w:ascii="Times New Roman" w:hAnsi="Times New Roman" w:cs="Times New Roman"/>
          <w:sz w:val="24"/>
          <w:szCs w:val="24"/>
        </w:rPr>
        <w:t xml:space="preserve">ed to cure depression and anxiety. Also, the doctor can prescribe for anti-anxiety medication. These are drugs that treat anxiety. Also, mood-stabilizing medication is used to treat bipolar disorders, while antipsychotics are drugs used to treat psychotic disorders. Apart from the medicinal medication, </w:t>
      </w:r>
      <w:r w:rsidR="00EA6DE7">
        <w:rPr>
          <w:rFonts w:ascii="Times New Roman" w:hAnsi="Times New Roman" w:cs="Times New Roman"/>
          <w:sz w:val="24"/>
          <w:szCs w:val="24"/>
        </w:rPr>
        <w:t>a psychiatrist can also use non-</w:t>
      </w:r>
      <w:r w:rsidR="00F72AAB" w:rsidRPr="00EA6DE7">
        <w:rPr>
          <w:rFonts w:ascii="Times New Roman" w:hAnsi="Times New Roman" w:cs="Times New Roman"/>
          <w:sz w:val="24"/>
          <w:szCs w:val="24"/>
        </w:rPr>
        <w:t xml:space="preserve">medicinal </w:t>
      </w:r>
      <w:r w:rsidR="00EA6DE7">
        <w:rPr>
          <w:rFonts w:ascii="Times New Roman" w:hAnsi="Times New Roman" w:cs="Times New Roman"/>
          <w:sz w:val="24"/>
          <w:szCs w:val="24"/>
        </w:rPr>
        <w:t xml:space="preserve">methods to </w:t>
      </w:r>
      <w:r w:rsidR="00F72AAB" w:rsidRPr="00EA6DE7">
        <w:rPr>
          <w:rFonts w:ascii="Times New Roman" w:hAnsi="Times New Roman" w:cs="Times New Roman"/>
          <w:sz w:val="24"/>
          <w:szCs w:val="24"/>
        </w:rPr>
        <w:t>treat mental illnesses. This includes; psychotherapy, brain-stimulation treatments</w:t>
      </w:r>
      <w:r w:rsidR="004A7B9B" w:rsidRPr="00EA6DE7">
        <w:rPr>
          <w:rFonts w:ascii="Times New Roman" w:hAnsi="Times New Roman" w:cs="Times New Roman"/>
          <w:sz w:val="24"/>
          <w:szCs w:val="24"/>
        </w:rPr>
        <w:t>, treatment on substance abuse (Üstün et al. 1995).</w:t>
      </w:r>
    </w:p>
    <w:p w:rsidR="00F72AAB" w:rsidRPr="00EA6DE7" w:rsidRDefault="00E07B62" w:rsidP="00EA6DE7">
      <w:pPr>
        <w:spacing w:line="480" w:lineRule="auto"/>
        <w:jc w:val="center"/>
        <w:rPr>
          <w:rFonts w:ascii="Times New Roman" w:hAnsi="Times New Roman" w:cs="Times New Roman"/>
          <w:b/>
          <w:sz w:val="24"/>
          <w:szCs w:val="24"/>
        </w:rPr>
      </w:pPr>
      <w:r w:rsidRPr="00EA6DE7">
        <w:rPr>
          <w:rFonts w:ascii="Times New Roman" w:hAnsi="Times New Roman" w:cs="Times New Roman"/>
          <w:b/>
          <w:sz w:val="24"/>
          <w:szCs w:val="24"/>
        </w:rPr>
        <w:t>Conclusion</w:t>
      </w:r>
    </w:p>
    <w:p w:rsidR="00F72AAB" w:rsidRPr="00EA6DE7" w:rsidRDefault="00E07B62" w:rsidP="00EA6DE7">
      <w:pPr>
        <w:spacing w:line="480" w:lineRule="auto"/>
        <w:ind w:firstLine="720"/>
        <w:rPr>
          <w:rFonts w:ascii="Times New Roman" w:hAnsi="Times New Roman" w:cs="Times New Roman"/>
          <w:sz w:val="24"/>
          <w:szCs w:val="24"/>
        </w:rPr>
      </w:pPr>
      <w:r w:rsidRPr="00EA6DE7">
        <w:rPr>
          <w:rFonts w:ascii="Times New Roman" w:hAnsi="Times New Roman" w:cs="Times New Roman"/>
          <w:sz w:val="24"/>
          <w:szCs w:val="24"/>
        </w:rPr>
        <w:t xml:space="preserve">Though mental health widely ignored, it is an area where more emphasis should be given to reduce the side effects of mental disorders. More research has to </w:t>
      </w:r>
      <w:r w:rsidR="00B550F8" w:rsidRPr="00EA6DE7">
        <w:rPr>
          <w:rFonts w:ascii="Times New Roman" w:hAnsi="Times New Roman" w:cs="Times New Roman"/>
          <w:sz w:val="24"/>
          <w:szCs w:val="24"/>
        </w:rPr>
        <w:t xml:space="preserve">be </w:t>
      </w:r>
      <w:r w:rsidRPr="00EA6DE7">
        <w:rPr>
          <w:rFonts w:ascii="Times New Roman" w:hAnsi="Times New Roman" w:cs="Times New Roman"/>
          <w:sz w:val="24"/>
          <w:szCs w:val="24"/>
        </w:rPr>
        <w:t xml:space="preserve">carried to establish the fundamental causes of </w:t>
      </w:r>
      <w:r w:rsidR="00B550F8" w:rsidRPr="00EA6DE7">
        <w:rPr>
          <w:rFonts w:ascii="Times New Roman" w:hAnsi="Times New Roman" w:cs="Times New Roman"/>
          <w:sz w:val="24"/>
          <w:szCs w:val="24"/>
        </w:rPr>
        <w:t>these disorders</w:t>
      </w:r>
      <w:r w:rsidRPr="00EA6DE7">
        <w:rPr>
          <w:rFonts w:ascii="Times New Roman" w:hAnsi="Times New Roman" w:cs="Times New Roman"/>
          <w:sz w:val="24"/>
          <w:szCs w:val="24"/>
        </w:rPr>
        <w:t xml:space="preserve"> and develop more effective treatments for patients with mental illnesses</w:t>
      </w:r>
      <w:r w:rsidR="00B550F8" w:rsidRPr="00EA6DE7">
        <w:rPr>
          <w:rFonts w:ascii="Times New Roman" w:hAnsi="Times New Roman" w:cs="Times New Roman"/>
          <w:sz w:val="24"/>
          <w:szCs w:val="24"/>
        </w:rPr>
        <w:t xml:space="preserve">. Also, public education should be encouraged to educate the masses on mental disorders and highlight the dangers of failing to seek medical attention </w:t>
      </w:r>
      <w:r w:rsidR="00EA6DE7">
        <w:rPr>
          <w:rFonts w:ascii="Times New Roman" w:hAnsi="Times New Roman" w:cs="Times New Roman"/>
          <w:sz w:val="24"/>
          <w:szCs w:val="24"/>
        </w:rPr>
        <w:t>at</w:t>
      </w:r>
      <w:r w:rsidR="00B550F8" w:rsidRPr="00EA6DE7">
        <w:rPr>
          <w:rFonts w:ascii="Times New Roman" w:hAnsi="Times New Roman" w:cs="Times New Roman"/>
          <w:sz w:val="24"/>
          <w:szCs w:val="24"/>
        </w:rPr>
        <w:t xml:space="preserve"> the right time. This will create awareness and help reduce this menace. </w:t>
      </w:r>
    </w:p>
    <w:p w:rsidR="00EA6DE7" w:rsidRDefault="00EA6DE7" w:rsidP="00EA6DE7">
      <w:pPr>
        <w:spacing w:line="480" w:lineRule="auto"/>
        <w:jc w:val="center"/>
        <w:rPr>
          <w:rFonts w:ascii="Times New Roman" w:hAnsi="Times New Roman" w:cs="Times New Roman"/>
          <w:b/>
          <w:sz w:val="24"/>
          <w:szCs w:val="24"/>
        </w:rPr>
      </w:pPr>
    </w:p>
    <w:p w:rsidR="00EA6DE7" w:rsidRDefault="00EA6DE7" w:rsidP="00EA6DE7">
      <w:pPr>
        <w:spacing w:line="480" w:lineRule="auto"/>
        <w:jc w:val="center"/>
        <w:rPr>
          <w:rFonts w:ascii="Times New Roman" w:hAnsi="Times New Roman" w:cs="Times New Roman"/>
          <w:b/>
          <w:sz w:val="24"/>
          <w:szCs w:val="24"/>
        </w:rPr>
      </w:pPr>
    </w:p>
    <w:p w:rsidR="00EA6DE7" w:rsidRDefault="00EA6DE7" w:rsidP="00EA6DE7">
      <w:pPr>
        <w:spacing w:line="480" w:lineRule="auto"/>
        <w:jc w:val="center"/>
        <w:rPr>
          <w:rFonts w:ascii="Times New Roman" w:hAnsi="Times New Roman" w:cs="Times New Roman"/>
          <w:b/>
          <w:sz w:val="24"/>
          <w:szCs w:val="24"/>
        </w:rPr>
      </w:pPr>
    </w:p>
    <w:p w:rsidR="00EA6DE7" w:rsidRDefault="00EA6DE7" w:rsidP="00EA6DE7">
      <w:pPr>
        <w:spacing w:line="480" w:lineRule="auto"/>
        <w:jc w:val="center"/>
        <w:rPr>
          <w:rFonts w:ascii="Times New Roman" w:hAnsi="Times New Roman" w:cs="Times New Roman"/>
          <w:b/>
          <w:sz w:val="24"/>
          <w:szCs w:val="24"/>
        </w:rPr>
      </w:pPr>
    </w:p>
    <w:p w:rsidR="00EA6DE7" w:rsidRDefault="00EA6DE7" w:rsidP="00EA6DE7">
      <w:pPr>
        <w:spacing w:line="480" w:lineRule="auto"/>
        <w:jc w:val="center"/>
        <w:rPr>
          <w:rFonts w:ascii="Times New Roman" w:hAnsi="Times New Roman" w:cs="Times New Roman"/>
          <w:b/>
          <w:sz w:val="24"/>
          <w:szCs w:val="24"/>
        </w:rPr>
      </w:pPr>
    </w:p>
    <w:p w:rsidR="00F203CC" w:rsidRDefault="00F203CC" w:rsidP="00EA6DE7">
      <w:pPr>
        <w:spacing w:line="480" w:lineRule="auto"/>
        <w:jc w:val="center"/>
        <w:rPr>
          <w:rFonts w:ascii="Times New Roman" w:hAnsi="Times New Roman" w:cs="Times New Roman"/>
          <w:b/>
          <w:sz w:val="24"/>
          <w:szCs w:val="24"/>
        </w:rPr>
      </w:pPr>
    </w:p>
    <w:p w:rsidR="00EA6DE7" w:rsidRPr="00EA6DE7" w:rsidRDefault="00E07B62" w:rsidP="00EA6DE7">
      <w:pPr>
        <w:spacing w:line="480" w:lineRule="auto"/>
        <w:jc w:val="center"/>
        <w:rPr>
          <w:rFonts w:ascii="Times New Roman" w:hAnsi="Times New Roman" w:cs="Times New Roman"/>
          <w:b/>
          <w:sz w:val="24"/>
          <w:szCs w:val="24"/>
        </w:rPr>
      </w:pPr>
      <w:r w:rsidRPr="00EA6DE7">
        <w:rPr>
          <w:rFonts w:ascii="Times New Roman" w:hAnsi="Times New Roman" w:cs="Times New Roman"/>
          <w:b/>
          <w:sz w:val="24"/>
          <w:szCs w:val="24"/>
        </w:rPr>
        <w:lastRenderedPageBreak/>
        <w:t>References</w:t>
      </w:r>
    </w:p>
    <w:p w:rsidR="00EA6DE7" w:rsidRPr="00EA6DE7" w:rsidRDefault="00E07B62" w:rsidP="00EA6DE7">
      <w:pPr>
        <w:spacing w:line="480" w:lineRule="auto"/>
        <w:ind w:left="720" w:hanging="720"/>
        <w:rPr>
          <w:rFonts w:ascii="Times New Roman" w:hAnsi="Times New Roman" w:cs="Times New Roman"/>
          <w:sz w:val="24"/>
          <w:szCs w:val="24"/>
        </w:rPr>
      </w:pPr>
      <w:r w:rsidRPr="00EA6DE7">
        <w:rPr>
          <w:rFonts w:ascii="Times New Roman" w:hAnsi="Times New Roman" w:cs="Times New Roman"/>
          <w:sz w:val="24"/>
          <w:szCs w:val="24"/>
        </w:rPr>
        <w:t>Abuse, S. (2013). Mental Health Services Administration. </w:t>
      </w:r>
      <w:r w:rsidRPr="00EA6DE7">
        <w:rPr>
          <w:rFonts w:ascii="Times New Roman" w:hAnsi="Times New Roman" w:cs="Times New Roman"/>
          <w:i/>
          <w:iCs/>
          <w:sz w:val="24"/>
          <w:szCs w:val="24"/>
        </w:rPr>
        <w:t>Results from the</w:t>
      </w:r>
      <w:r w:rsidRPr="00EA6DE7">
        <w:rPr>
          <w:rFonts w:ascii="Times New Roman" w:hAnsi="Times New Roman" w:cs="Times New Roman"/>
          <w:sz w:val="24"/>
          <w:szCs w:val="24"/>
        </w:rPr>
        <w:t>, </w:t>
      </w:r>
      <w:r w:rsidRPr="00EA6DE7">
        <w:rPr>
          <w:rFonts w:ascii="Times New Roman" w:hAnsi="Times New Roman" w:cs="Times New Roman"/>
          <w:i/>
          <w:iCs/>
          <w:sz w:val="24"/>
          <w:szCs w:val="24"/>
        </w:rPr>
        <w:t>2</w:t>
      </w:r>
      <w:r w:rsidRPr="00EA6DE7">
        <w:rPr>
          <w:rFonts w:ascii="Times New Roman" w:hAnsi="Times New Roman" w:cs="Times New Roman"/>
          <w:sz w:val="24"/>
          <w:szCs w:val="24"/>
        </w:rPr>
        <w:t>, 013.</w:t>
      </w:r>
    </w:p>
    <w:p w:rsidR="00EA6DE7" w:rsidRPr="00EA6DE7" w:rsidRDefault="00E07B62" w:rsidP="00EA6DE7">
      <w:pPr>
        <w:spacing w:line="480" w:lineRule="auto"/>
        <w:ind w:left="720" w:hanging="720"/>
        <w:rPr>
          <w:rFonts w:ascii="Times New Roman" w:hAnsi="Times New Roman" w:cs="Times New Roman"/>
          <w:sz w:val="24"/>
          <w:szCs w:val="24"/>
        </w:rPr>
      </w:pPr>
      <w:r w:rsidRPr="00EA6DE7">
        <w:rPr>
          <w:rFonts w:ascii="Times New Roman" w:hAnsi="Times New Roman" w:cs="Times New Roman"/>
          <w:sz w:val="24"/>
          <w:szCs w:val="24"/>
        </w:rPr>
        <w:t>Dick, D. M., Viken, R. J., Kaprio, J., Pulkkinen, L., &amp; Rose, R. J. (2005). Understanding the covariation among childhood externalizing symptoms: Genetic and environmental influences on conduct disorder, attention deficit hyperactivity disorder, and oppositional defiant disorder symptoms. </w:t>
      </w:r>
      <w:r w:rsidRPr="00EA6DE7">
        <w:rPr>
          <w:rFonts w:ascii="Times New Roman" w:hAnsi="Times New Roman" w:cs="Times New Roman"/>
          <w:i/>
          <w:iCs/>
          <w:sz w:val="24"/>
          <w:szCs w:val="24"/>
        </w:rPr>
        <w:t>Journal of abnormal child psychology</w:t>
      </w:r>
      <w:r w:rsidRPr="00EA6DE7">
        <w:rPr>
          <w:rFonts w:ascii="Times New Roman" w:hAnsi="Times New Roman" w:cs="Times New Roman"/>
          <w:sz w:val="24"/>
          <w:szCs w:val="24"/>
        </w:rPr>
        <w:t>, </w:t>
      </w:r>
      <w:r w:rsidRPr="00EA6DE7">
        <w:rPr>
          <w:rFonts w:ascii="Times New Roman" w:hAnsi="Times New Roman" w:cs="Times New Roman"/>
          <w:i/>
          <w:iCs/>
          <w:sz w:val="24"/>
          <w:szCs w:val="24"/>
        </w:rPr>
        <w:t>33</w:t>
      </w:r>
      <w:r w:rsidRPr="00EA6DE7">
        <w:rPr>
          <w:rFonts w:ascii="Times New Roman" w:hAnsi="Times New Roman" w:cs="Times New Roman"/>
          <w:sz w:val="24"/>
          <w:szCs w:val="24"/>
        </w:rPr>
        <w:t>(2), 219-229.</w:t>
      </w:r>
    </w:p>
    <w:p w:rsidR="00EA6DE7" w:rsidRPr="00EA6DE7" w:rsidRDefault="00E07B62" w:rsidP="00EA6DE7">
      <w:pPr>
        <w:spacing w:line="480" w:lineRule="auto"/>
        <w:ind w:left="720" w:hanging="720"/>
        <w:rPr>
          <w:rFonts w:ascii="Times New Roman" w:hAnsi="Times New Roman" w:cs="Times New Roman"/>
          <w:sz w:val="24"/>
          <w:szCs w:val="24"/>
        </w:rPr>
      </w:pPr>
      <w:r w:rsidRPr="00EA6DE7">
        <w:rPr>
          <w:rFonts w:ascii="Times New Roman" w:hAnsi="Times New Roman" w:cs="Times New Roman"/>
          <w:sz w:val="24"/>
          <w:szCs w:val="24"/>
        </w:rPr>
        <w:t>Henningsen, P., Jakobsen, T., Schiltenwolf, M., &amp; Weiss, M. G. (2005). Somatization revisited: diagnosis and perceived causes of common mental disorders. </w:t>
      </w:r>
      <w:r w:rsidRPr="00EA6DE7">
        <w:rPr>
          <w:rFonts w:ascii="Times New Roman" w:hAnsi="Times New Roman" w:cs="Times New Roman"/>
          <w:i/>
          <w:iCs/>
          <w:sz w:val="24"/>
          <w:szCs w:val="24"/>
        </w:rPr>
        <w:t>The Journal of nervous and mental disease</w:t>
      </w:r>
      <w:r w:rsidRPr="00EA6DE7">
        <w:rPr>
          <w:rFonts w:ascii="Times New Roman" w:hAnsi="Times New Roman" w:cs="Times New Roman"/>
          <w:sz w:val="24"/>
          <w:szCs w:val="24"/>
        </w:rPr>
        <w:t>, </w:t>
      </w:r>
      <w:r w:rsidRPr="00EA6DE7">
        <w:rPr>
          <w:rFonts w:ascii="Times New Roman" w:hAnsi="Times New Roman" w:cs="Times New Roman"/>
          <w:i/>
          <w:iCs/>
          <w:sz w:val="24"/>
          <w:szCs w:val="24"/>
        </w:rPr>
        <w:t>193</w:t>
      </w:r>
      <w:r w:rsidRPr="00EA6DE7">
        <w:rPr>
          <w:rFonts w:ascii="Times New Roman" w:hAnsi="Times New Roman" w:cs="Times New Roman"/>
          <w:sz w:val="24"/>
          <w:szCs w:val="24"/>
        </w:rPr>
        <w:t>(2), 85-92.</w:t>
      </w:r>
    </w:p>
    <w:p w:rsidR="00EA6DE7" w:rsidRPr="00EA6DE7" w:rsidRDefault="00E07B62" w:rsidP="00EA6DE7">
      <w:pPr>
        <w:spacing w:line="480" w:lineRule="auto"/>
        <w:ind w:left="720" w:hanging="720"/>
        <w:rPr>
          <w:rFonts w:ascii="Times New Roman" w:hAnsi="Times New Roman" w:cs="Times New Roman"/>
          <w:sz w:val="24"/>
          <w:szCs w:val="24"/>
        </w:rPr>
      </w:pPr>
      <w:r w:rsidRPr="00EA6DE7">
        <w:rPr>
          <w:rFonts w:ascii="Times New Roman" w:hAnsi="Times New Roman" w:cs="Times New Roman"/>
          <w:sz w:val="24"/>
          <w:szCs w:val="24"/>
        </w:rPr>
        <w:t>Holmes, W. C. (1998). A short, psychiatric, case-finding measure for HIV seropositive outpatients: performance characteristics of the 5-item mental health subscale of the SF-20 in a male, seropositive sample. </w:t>
      </w:r>
      <w:r w:rsidRPr="00EA6DE7">
        <w:rPr>
          <w:rFonts w:ascii="Times New Roman" w:hAnsi="Times New Roman" w:cs="Times New Roman"/>
          <w:i/>
          <w:iCs/>
          <w:sz w:val="24"/>
          <w:szCs w:val="24"/>
        </w:rPr>
        <w:t>Medical care</w:t>
      </w:r>
      <w:r w:rsidRPr="00EA6DE7">
        <w:rPr>
          <w:rFonts w:ascii="Times New Roman" w:hAnsi="Times New Roman" w:cs="Times New Roman"/>
          <w:sz w:val="24"/>
          <w:szCs w:val="24"/>
        </w:rPr>
        <w:t>, </w:t>
      </w:r>
      <w:r w:rsidRPr="00EA6DE7">
        <w:rPr>
          <w:rFonts w:ascii="Times New Roman" w:hAnsi="Times New Roman" w:cs="Times New Roman"/>
          <w:i/>
          <w:iCs/>
          <w:sz w:val="24"/>
          <w:szCs w:val="24"/>
        </w:rPr>
        <w:t>36</w:t>
      </w:r>
      <w:r w:rsidRPr="00EA6DE7">
        <w:rPr>
          <w:rFonts w:ascii="Times New Roman" w:hAnsi="Times New Roman" w:cs="Times New Roman"/>
          <w:sz w:val="24"/>
          <w:szCs w:val="24"/>
        </w:rPr>
        <w:t>(2), 237-243.</w:t>
      </w:r>
    </w:p>
    <w:p w:rsidR="00EA6DE7" w:rsidRPr="00EA6DE7" w:rsidRDefault="00E07B62" w:rsidP="00EA6DE7">
      <w:pPr>
        <w:spacing w:line="480" w:lineRule="auto"/>
        <w:ind w:left="720" w:hanging="720"/>
        <w:rPr>
          <w:rFonts w:ascii="Times New Roman" w:hAnsi="Times New Roman" w:cs="Times New Roman"/>
          <w:sz w:val="24"/>
          <w:szCs w:val="24"/>
        </w:rPr>
      </w:pPr>
      <w:r w:rsidRPr="00EA6DE7">
        <w:rPr>
          <w:rFonts w:ascii="Times New Roman" w:hAnsi="Times New Roman" w:cs="Times New Roman"/>
          <w:sz w:val="24"/>
          <w:szCs w:val="24"/>
        </w:rPr>
        <w:t>Townsend, M. C., &amp; Morgan, K. I. (2017). </w:t>
      </w:r>
      <w:r w:rsidRPr="00EA6DE7">
        <w:rPr>
          <w:rFonts w:ascii="Times New Roman" w:hAnsi="Times New Roman" w:cs="Times New Roman"/>
          <w:i/>
          <w:iCs/>
          <w:sz w:val="24"/>
          <w:szCs w:val="24"/>
        </w:rPr>
        <w:t>Psychiatric mental health nursing: Concepts of care in evidence-based practice</w:t>
      </w:r>
      <w:r w:rsidRPr="00EA6DE7">
        <w:rPr>
          <w:rFonts w:ascii="Times New Roman" w:hAnsi="Times New Roman" w:cs="Times New Roman"/>
          <w:sz w:val="24"/>
          <w:szCs w:val="24"/>
        </w:rPr>
        <w:t>. FA Davis.</w:t>
      </w:r>
    </w:p>
    <w:p w:rsidR="00EA6DE7" w:rsidRPr="00EA6DE7" w:rsidRDefault="00E07B62" w:rsidP="00EA6DE7">
      <w:pPr>
        <w:spacing w:line="480" w:lineRule="auto"/>
        <w:ind w:left="720" w:hanging="720"/>
        <w:rPr>
          <w:rFonts w:ascii="Times New Roman" w:hAnsi="Times New Roman" w:cs="Times New Roman"/>
          <w:sz w:val="24"/>
          <w:szCs w:val="24"/>
        </w:rPr>
      </w:pPr>
      <w:r w:rsidRPr="00EA6DE7">
        <w:rPr>
          <w:rFonts w:ascii="Times New Roman" w:hAnsi="Times New Roman" w:cs="Times New Roman"/>
          <w:sz w:val="24"/>
          <w:szCs w:val="24"/>
        </w:rPr>
        <w:t>Üstün, T. B., &amp; Sartorius, N. (Eds.). (1995). </w:t>
      </w:r>
      <w:r w:rsidRPr="00EA6DE7">
        <w:rPr>
          <w:rFonts w:ascii="Times New Roman" w:hAnsi="Times New Roman" w:cs="Times New Roman"/>
          <w:i/>
          <w:iCs/>
          <w:sz w:val="24"/>
          <w:szCs w:val="24"/>
        </w:rPr>
        <w:t>Mental illness in general health care: an international study</w:t>
      </w:r>
      <w:r w:rsidRPr="00EA6DE7">
        <w:rPr>
          <w:rFonts w:ascii="Times New Roman" w:hAnsi="Times New Roman" w:cs="Times New Roman"/>
          <w:sz w:val="24"/>
          <w:szCs w:val="24"/>
        </w:rPr>
        <w:t>. John Wiley &amp; Sons.</w:t>
      </w:r>
    </w:p>
    <w:p w:rsidR="00D950E5" w:rsidRDefault="00D950E5"/>
    <w:sectPr w:rsidR="00D950E5" w:rsidSect="0088487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21DF" w:rsidRDefault="00A821DF">
      <w:pPr>
        <w:spacing w:after="0" w:line="240" w:lineRule="auto"/>
      </w:pPr>
      <w:r>
        <w:separator/>
      </w:r>
    </w:p>
  </w:endnote>
  <w:endnote w:type="continuationSeparator" w:id="0">
    <w:p w:rsidR="00A821DF" w:rsidRDefault="00A821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21DF" w:rsidRDefault="00A821DF">
      <w:pPr>
        <w:spacing w:after="0" w:line="240" w:lineRule="auto"/>
      </w:pPr>
      <w:r>
        <w:separator/>
      </w:r>
    </w:p>
  </w:footnote>
  <w:footnote w:type="continuationSeparator" w:id="0">
    <w:p w:rsidR="00A821DF" w:rsidRDefault="00A821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35011522"/>
      <w:docPartObj>
        <w:docPartGallery w:val="Page Numbers (Top of Page)"/>
        <w:docPartUnique/>
      </w:docPartObj>
    </w:sdtPr>
    <w:sdtEndPr>
      <w:rPr>
        <w:noProof/>
      </w:rPr>
    </w:sdtEndPr>
    <w:sdtContent>
      <w:p w:rsidR="00884876" w:rsidRPr="00EA6DE7" w:rsidRDefault="00E07B62" w:rsidP="00EA6DE7">
        <w:pPr>
          <w:pStyle w:val="Header"/>
          <w:rPr>
            <w:rFonts w:ascii="Times New Roman" w:hAnsi="Times New Roman" w:cs="Times New Roman"/>
            <w:sz w:val="24"/>
            <w:szCs w:val="24"/>
          </w:rPr>
        </w:pPr>
        <w:r w:rsidRPr="00EA6DE7">
          <w:rPr>
            <w:rFonts w:ascii="Times New Roman" w:hAnsi="Times New Roman" w:cs="Times New Roman"/>
            <w:sz w:val="24"/>
            <w:szCs w:val="24"/>
          </w:rPr>
          <w:t>Me</w:t>
        </w:r>
        <w:r>
          <w:rPr>
            <w:rFonts w:ascii="Times New Roman" w:hAnsi="Times New Roman" w:cs="Times New Roman"/>
            <w:sz w:val="24"/>
            <w:szCs w:val="24"/>
          </w:rPr>
          <w:t xml:space="preserve">ntal Health and Psychiatric Care                                                                                                </w:t>
        </w:r>
        <w:r w:rsidRPr="00EA6DE7">
          <w:rPr>
            <w:rFonts w:ascii="Times New Roman" w:hAnsi="Times New Roman" w:cs="Times New Roman"/>
            <w:sz w:val="24"/>
            <w:szCs w:val="24"/>
          </w:rPr>
          <w:fldChar w:fldCharType="begin"/>
        </w:r>
        <w:r w:rsidRPr="00EA6DE7">
          <w:rPr>
            <w:rFonts w:ascii="Times New Roman" w:hAnsi="Times New Roman" w:cs="Times New Roman"/>
            <w:sz w:val="24"/>
            <w:szCs w:val="24"/>
          </w:rPr>
          <w:instrText xml:space="preserve"> PAGE   \* MERGEFORMAT </w:instrText>
        </w:r>
        <w:r w:rsidRPr="00EA6DE7">
          <w:rPr>
            <w:rFonts w:ascii="Times New Roman" w:hAnsi="Times New Roman" w:cs="Times New Roman"/>
            <w:sz w:val="24"/>
            <w:szCs w:val="24"/>
          </w:rPr>
          <w:fldChar w:fldCharType="separate"/>
        </w:r>
        <w:r w:rsidR="002F5AE9">
          <w:rPr>
            <w:rFonts w:ascii="Times New Roman" w:hAnsi="Times New Roman" w:cs="Times New Roman"/>
            <w:noProof/>
            <w:sz w:val="24"/>
            <w:szCs w:val="24"/>
          </w:rPr>
          <w:t>6</w:t>
        </w:r>
        <w:r w:rsidRPr="00EA6DE7">
          <w:rPr>
            <w:rFonts w:ascii="Times New Roman" w:hAnsi="Times New Roman" w:cs="Times New Roman"/>
            <w:noProof/>
            <w:sz w:val="24"/>
            <w:szCs w:val="24"/>
          </w:rPr>
          <w:fldChar w:fldCharType="end"/>
        </w:r>
      </w:p>
    </w:sdtContent>
  </w:sdt>
  <w:p w:rsidR="00884876" w:rsidRPr="00EA6DE7" w:rsidRDefault="0088487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4876" w:rsidRPr="00884876" w:rsidRDefault="00E07B62" w:rsidP="00884876">
    <w:pPr>
      <w:pStyle w:val="Header"/>
      <w:rPr>
        <w:rFonts w:ascii="Times New Roman" w:hAnsi="Times New Roman" w:cs="Times New Roman"/>
        <w:sz w:val="24"/>
        <w:szCs w:val="24"/>
      </w:rPr>
    </w:pPr>
    <w:r w:rsidRPr="00884876">
      <w:rPr>
        <w:rFonts w:ascii="Times New Roman" w:hAnsi="Times New Roman" w:cs="Times New Roman"/>
        <w:sz w:val="24"/>
        <w:szCs w:val="24"/>
      </w:rPr>
      <w:t xml:space="preserve">Running Head: Mental Health and Psychiatric Care </w:t>
    </w:r>
    <w:r>
      <w:rPr>
        <w:rFonts w:ascii="Times New Roman" w:hAnsi="Times New Roman" w:cs="Times New Roman"/>
        <w:sz w:val="24"/>
        <w:szCs w:val="24"/>
      </w:rPr>
      <w:t xml:space="preserve">                                                                  </w:t>
    </w:r>
    <w:r w:rsidRPr="00884876">
      <w:rPr>
        <w:rFonts w:ascii="Times New Roman" w:hAnsi="Times New Roman" w:cs="Times New Roman"/>
        <w:sz w:val="24"/>
        <w:szCs w:val="24"/>
      </w:rPr>
      <w:t xml:space="preserve">    1</w:t>
    </w:r>
  </w:p>
  <w:p w:rsidR="00884876" w:rsidRPr="00884876" w:rsidRDefault="0088487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IwNDY0tDQ1NTM2szBV0lEKTi0uzszPAykwrAUA29A3RywAAAA="/>
  </w:docVars>
  <w:rsids>
    <w:rsidRoot w:val="00D46E20"/>
    <w:rsid w:val="00165E6F"/>
    <w:rsid w:val="00232F5D"/>
    <w:rsid w:val="002D69B4"/>
    <w:rsid w:val="002F5AE9"/>
    <w:rsid w:val="00354FFF"/>
    <w:rsid w:val="00452896"/>
    <w:rsid w:val="00457805"/>
    <w:rsid w:val="00483566"/>
    <w:rsid w:val="004A7B9B"/>
    <w:rsid w:val="005606BD"/>
    <w:rsid w:val="00711634"/>
    <w:rsid w:val="007B1C8C"/>
    <w:rsid w:val="008343B4"/>
    <w:rsid w:val="00884876"/>
    <w:rsid w:val="009D4297"/>
    <w:rsid w:val="009F5071"/>
    <w:rsid w:val="00A771A2"/>
    <w:rsid w:val="00A821DF"/>
    <w:rsid w:val="00A842C6"/>
    <w:rsid w:val="00AF2395"/>
    <w:rsid w:val="00B03B3E"/>
    <w:rsid w:val="00B550F8"/>
    <w:rsid w:val="00C4594E"/>
    <w:rsid w:val="00CD69CC"/>
    <w:rsid w:val="00D46E20"/>
    <w:rsid w:val="00D950E5"/>
    <w:rsid w:val="00DC6596"/>
    <w:rsid w:val="00DE4D85"/>
    <w:rsid w:val="00DE7706"/>
    <w:rsid w:val="00E07B62"/>
    <w:rsid w:val="00EA6DE7"/>
    <w:rsid w:val="00EF3A23"/>
    <w:rsid w:val="00EF6EAD"/>
    <w:rsid w:val="00F203CC"/>
    <w:rsid w:val="00F72AAB"/>
    <w:rsid w:val="00F74E21"/>
    <w:rsid w:val="00FE09C4"/>
    <w:rsid w:val="00FE3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48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4876"/>
  </w:style>
  <w:style w:type="paragraph" w:styleId="Footer">
    <w:name w:val="footer"/>
    <w:basedOn w:val="Normal"/>
    <w:link w:val="FooterChar"/>
    <w:uiPriority w:val="99"/>
    <w:unhideWhenUsed/>
    <w:rsid w:val="008848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48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48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4876"/>
  </w:style>
  <w:style w:type="paragraph" w:styleId="Footer">
    <w:name w:val="footer"/>
    <w:basedOn w:val="Normal"/>
    <w:link w:val="FooterChar"/>
    <w:uiPriority w:val="99"/>
    <w:unhideWhenUsed/>
    <w:rsid w:val="008848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48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1888</Words>
  <Characters>10767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2019-09-13T14:57:00Z</dcterms:created>
  <dcterms:modified xsi:type="dcterms:W3CDTF">2019-09-13T14:57:00Z</dcterms:modified>
</cp:coreProperties>
</file>